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C8721" w14:textId="77777777" w:rsidR="00516511" w:rsidRDefault="00516511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3E1CEC28" w14:textId="77777777" w:rsidR="00516511" w:rsidRDefault="00516511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498470E3" w14:textId="5738EE5B" w:rsidR="002067C9" w:rsidRPr="002067C9" w:rsidRDefault="002067C9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 COMUNE DI CALOPEZZATI</w:t>
      </w:r>
    </w:p>
    <w:p w14:paraId="7FCD775C" w14:textId="769C7EDD" w:rsidR="002067C9" w:rsidRPr="00516511" w:rsidRDefault="002067C9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(Provincia di Cosenza)</w:t>
      </w:r>
    </w:p>
    <w:p w14:paraId="19B456B0" w14:textId="77777777" w:rsidR="00516511" w:rsidRDefault="002067C9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Ufficio Servizi Sociali – </w:t>
      </w:r>
    </w:p>
    <w:p w14:paraId="0868EFA6" w14:textId="0D5F3D03" w:rsidR="002067C9" w:rsidRDefault="002067C9" w:rsidP="005165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All'attenzione del RUP</w:t>
      </w:r>
    </w:p>
    <w:p w14:paraId="3CBE6415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1755E56" w14:textId="77777777" w:rsidR="00516511" w:rsidRDefault="00516511" w:rsidP="00206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6F125CFB" w14:textId="366E5310" w:rsidR="002067C9" w:rsidRDefault="002067C9" w:rsidP="00206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OGGETTO: Manifestazione di interesse per il reperimento di immobili da destinare ad abitazioni civili nell'ambito del progetto SAI (Sistema Accoglienza Integrazione) – Categoria "Ordinari" - Fondo FAMI 2021-2027.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2E8603D8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64E3648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____________________________________________________________________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nato/a </w:t>
      </w:r>
      <w:proofErr w:type="spellStart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 (</w:t>
      </w: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) il //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___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residente a ___________________________ (____) in Via/Piazza ___________________________ n. ___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Codice Fiscale _______________________________ Tel. __________________________________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E-mail / PEC _________________________________________________________________________ </w:t>
      </w:r>
    </w:p>
    <w:p w14:paraId="61854690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qualità di </w:t>
      </w:r>
      <w:proofErr w:type="gramStart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( )</w:t>
      </w:r>
      <w:proofErr w:type="gramEnd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Unico Proprietario / ( ) Comproprietario / ( ) Legale Rappresentante dell'immobile sito nel Comune di Calopezzati; </w:t>
      </w:r>
    </w:p>
    <w:p w14:paraId="50F0FD6B" w14:textId="77777777" w:rsid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4836DC6B" w14:textId="77777777" w:rsidR="002067C9" w:rsidRDefault="002067C9" w:rsidP="002067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CHIEDE</w:t>
      </w:r>
    </w:p>
    <w:p w14:paraId="7BB2D9F2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7601A65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di inserire nell'elenco degli alloggi idonei per il progetto SAI "Ordinari" del Comune di Calopezzati l'immobile di proprietà di seguito descritto: </w:t>
      </w:r>
    </w:p>
    <w:p w14:paraId="5CE1435F" w14:textId="77777777" w:rsidR="002067C9" w:rsidRPr="002067C9" w:rsidRDefault="002067C9" w:rsidP="002067C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Indirizzo: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Via/Piazza _______________________________________________________ n. ____ </w:t>
      </w:r>
    </w:p>
    <w:p w14:paraId="48E27392" w14:textId="77777777" w:rsidR="002067C9" w:rsidRPr="002067C9" w:rsidRDefault="002067C9" w:rsidP="002067C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Dati Catastali: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Foglio _________ Particella _________ Subalterno _________ </w:t>
      </w:r>
      <w:proofErr w:type="spellStart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Cat</w:t>
      </w:r>
      <w:proofErr w:type="spellEnd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. _________ </w:t>
      </w:r>
    </w:p>
    <w:p w14:paraId="32787CA2" w14:textId="77777777" w:rsidR="002067C9" w:rsidRPr="002067C9" w:rsidRDefault="002067C9" w:rsidP="002067C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Caratteristiche: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Piano _________ Numero totale vani _________ Numero bagni _________ </w:t>
      </w:r>
    </w:p>
    <w:p w14:paraId="53522F76" w14:textId="77777777" w:rsidR="002067C9" w:rsidRPr="002067C9" w:rsidRDefault="002067C9" w:rsidP="002067C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Superficie complessiva (mq):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 Numero massimo di persone ospitabili: _________ </w:t>
      </w:r>
    </w:p>
    <w:p w14:paraId="12F3AF31" w14:textId="77777777" w:rsidR="002067C9" w:rsidRPr="002067C9" w:rsidRDefault="002067C9" w:rsidP="002067C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Presenza di pertinenze / pertinenze esterne: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( )</w:t>
      </w:r>
      <w:proofErr w:type="gramEnd"/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Sì / ( ) No Specificare: __________________ </w:t>
      </w:r>
    </w:p>
    <w:p w14:paraId="29949ECD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Consapevole delle sanzioni penali previste dall'art. 76 del D.P.R. 445/2000 in caso di dichiarazioni false, </w:t>
      </w:r>
    </w:p>
    <w:p w14:paraId="459CFA8F" w14:textId="77777777" w:rsid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324522DB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DICHIARA SOTTO LA PROPRIA RESPONSABILITÀ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2156FC69" w14:textId="77777777" w:rsidR="002067C9" w:rsidRPr="002067C9" w:rsidRDefault="002067C9" w:rsidP="002067C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Che l'immobile è adibito a uso di civile abitazione ed è nella piena e legittima disponibilità del sottoscritto, libero da ipoteche, pignoramenti o liti giudiziarie in corso; </w:t>
      </w:r>
    </w:p>
    <w:p w14:paraId="211DFB3F" w14:textId="77777777" w:rsidR="002067C9" w:rsidRPr="002067C9" w:rsidRDefault="002067C9" w:rsidP="002067C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Che l'immobile è in possesso del certificato di agibilità/abitabilità o che possiede i requisiti tecnici e strutturali per ottenerlo</w:t>
      </w:r>
      <w:r w:rsidR="00021286" w:rsidRPr="000212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21286">
        <w:rPr>
          <w:rFonts w:ascii="Times New Roman" w:eastAsia="Times New Roman" w:hAnsi="Times New Roman" w:cs="Times New Roman"/>
          <w:sz w:val="24"/>
          <w:szCs w:val="24"/>
          <w:lang w:eastAsia="it-IT"/>
        </w:rPr>
        <w:t>e/o perizia tecnica giurata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; </w:t>
      </w:r>
    </w:p>
    <w:p w14:paraId="163C7515" w14:textId="77777777" w:rsidR="002067C9" w:rsidRPr="002067C9" w:rsidRDefault="002067C9" w:rsidP="002067C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Che gli impianti tecnologici (elettrico, idrico, riscaldamento) sono conformi alle norme di sicurezza vigenti e perfettamente funzionanti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APE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; </w:t>
      </w:r>
    </w:p>
    <w:p w14:paraId="28646E43" w14:textId="77777777" w:rsidR="00C13CBD" w:rsidRDefault="002067C9" w:rsidP="00C13CBD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Che lo stabile e l'appartamento si trovano in un buono stato di conservazione e manutenzione generale, privi di umidità o danni strutturali; </w:t>
      </w:r>
    </w:p>
    <w:p w14:paraId="2FE6CCB1" w14:textId="77777777" w:rsidR="00C13CBD" w:rsidRPr="00C13CBD" w:rsidRDefault="002067C9" w:rsidP="00C13CBD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3CBD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disponibile a locare l'immobile per la durata del progetto SAI (biennale) a un canone mensile concordato e allineato ai valori di mercato</w:t>
      </w:r>
    </w:p>
    <w:p w14:paraId="44477FA9" w14:textId="77777777" w:rsidR="00C13CBD" w:rsidRPr="00C13CBD" w:rsidRDefault="00C13CBD" w:rsidP="00C13CBD">
      <w:pPr>
        <w:pStyle w:val="Paragrafoelenco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Bilocali o Piccole Case (50 - 60 m²):</w:t>
      </w:r>
      <w:r w:rsidRPr="00C13CBD">
        <w:rPr>
          <w:rStyle w:val="inqyif"/>
          <w:rFonts w:ascii="Times New Roman" w:hAnsi="Times New Roman" w:cs="Times New Roman"/>
          <w:b/>
          <w:sz w:val="24"/>
          <w:szCs w:val="24"/>
        </w:rPr>
        <w:t xml:space="preserve"> 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Circa </w:t>
      </w: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120 € – 150 €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 al mese.</w:t>
      </w:r>
    </w:p>
    <w:p w14:paraId="05F95CAD" w14:textId="77777777" w:rsidR="00C13CBD" w:rsidRPr="00C13CBD" w:rsidRDefault="00C13CBD" w:rsidP="00C13CBD">
      <w:pPr>
        <w:pStyle w:val="Paragrafoelenco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Trilocali Standard (70 - 90 m²):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 Circa </w:t>
      </w: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150 € – 220 €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 al mese.</w:t>
      </w:r>
    </w:p>
    <w:p w14:paraId="4A650A00" w14:textId="77777777" w:rsidR="00C13CBD" w:rsidRPr="00C13CBD" w:rsidRDefault="00C13CBD" w:rsidP="00C13CBD">
      <w:pPr>
        <w:pStyle w:val="Paragrafoelenco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Quadrilocali o Case Grandi (100 - 120 m²):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 Circa </w:t>
      </w:r>
      <w:r w:rsidRPr="00C13CBD">
        <w:rPr>
          <w:rStyle w:val="Enfasigrassetto"/>
          <w:rFonts w:ascii="Times New Roman" w:hAnsi="Times New Roman" w:cs="Times New Roman"/>
          <w:b w:val="0"/>
          <w:sz w:val="24"/>
          <w:szCs w:val="24"/>
        </w:rPr>
        <w:t>200 € – 300 €</w:t>
      </w:r>
      <w:r w:rsidRPr="00C13CBD">
        <w:rPr>
          <w:rStyle w:val="inqyif"/>
          <w:rFonts w:ascii="Times New Roman" w:hAnsi="Times New Roman" w:cs="Times New Roman"/>
          <w:sz w:val="24"/>
          <w:szCs w:val="24"/>
        </w:rPr>
        <w:t xml:space="preserve"> al mese.</w:t>
      </w:r>
      <w:r w:rsidRPr="00C13C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213D81D6" w14:textId="77777777" w:rsidR="002067C9" w:rsidRPr="002067C9" w:rsidRDefault="00C13CBD" w:rsidP="00C13C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L’importo è indicativo, a seconda se l’immobile è arredato o non arredato</w:t>
      </w:r>
      <w:r w:rsidR="002067C9"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; </w:t>
      </w:r>
    </w:p>
    <w:p w14:paraId="4FAAAE6E" w14:textId="77777777" w:rsidR="002067C9" w:rsidRPr="002067C9" w:rsidRDefault="002067C9" w:rsidP="00C13CBD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Di accettare che la presente domanda non vincola il Comune e che l'effettiva stipula del contratto di affitto avverrà solo in caso di ammissione del progetto al finanziamento ministeriale. </w:t>
      </w:r>
    </w:p>
    <w:p w14:paraId="61F29AEF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 ALLEGANO ALLA PRESENTE DOMANDA: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332EAF06" w14:textId="77777777" w:rsidR="002067C9" w:rsidRPr="002067C9" w:rsidRDefault="002067C9" w:rsidP="002067C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Fotocopia del documento d'identità in corso di validità del sottoscritto; </w:t>
      </w:r>
    </w:p>
    <w:p w14:paraId="20FD37BF" w14:textId="77777777" w:rsidR="002067C9" w:rsidRPr="002067C9" w:rsidRDefault="002067C9" w:rsidP="002067C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Planimetria catastale o disegno in scala dell'immobile; </w:t>
      </w:r>
    </w:p>
    <w:p w14:paraId="2D506790" w14:textId="77777777" w:rsidR="002067C9" w:rsidRPr="002067C9" w:rsidRDefault="002067C9" w:rsidP="002067C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Certificazione degli impianti o visura catastale recente; </w:t>
      </w:r>
    </w:p>
    <w:p w14:paraId="00A1DC9A" w14:textId="77777777" w:rsidR="002067C9" w:rsidRPr="00593EDF" w:rsidRDefault="00593EDF" w:rsidP="002067C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3EDF"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2067C9" w:rsidRPr="00593EDF">
        <w:rPr>
          <w:rFonts w:ascii="Times New Roman" w:eastAsia="Times New Roman" w:hAnsi="Times New Roman" w:cs="Times New Roman"/>
          <w:sz w:val="24"/>
          <w:szCs w:val="24"/>
          <w:lang w:eastAsia="it-IT"/>
        </w:rPr>
        <w:t>ocumentazione fotografica degli ambienti interni. </w:t>
      </w:r>
    </w:p>
    <w:p w14:paraId="5C98B8E4" w14:textId="77777777" w:rsidR="00593EDF" w:rsidRPr="00593EDF" w:rsidRDefault="00593EDF" w:rsidP="00593ED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93EDF">
        <w:rPr>
          <w:rFonts w:ascii="Times New Roman" w:eastAsia="Times New Roman" w:hAnsi="Times New Roman" w:cs="Times New Roman"/>
          <w:sz w:val="24"/>
          <w:szCs w:val="24"/>
          <w:lang w:eastAsia="it-IT"/>
        </w:rPr>
        <w:t>Visura Catastale</w:t>
      </w:r>
    </w:p>
    <w:p w14:paraId="69F9DE77" w14:textId="77777777" w:rsidR="00593EDF" w:rsidRPr="00593EDF" w:rsidRDefault="00593EDF" w:rsidP="00593ED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Certificato di Agibilità e/o abitabilità e/o Perizia Tecnica Giurata</w:t>
      </w:r>
    </w:p>
    <w:p w14:paraId="31D86628" w14:textId="77777777" w:rsid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Luogo e Data: Calopezzati, lì </w:t>
      </w:r>
      <w:r w:rsidRPr="002067C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/</w:t>
      </w: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/2026 </w:t>
      </w:r>
    </w:p>
    <w:p w14:paraId="55D3C7B9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8A1F114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067C9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del Dichiarante (per esteso e leggibile) </w:t>
      </w:r>
    </w:p>
    <w:p w14:paraId="37AA632F" w14:textId="77777777" w:rsidR="002067C9" w:rsidRPr="002067C9" w:rsidRDefault="002067C9" w:rsidP="0020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EABD087" w14:textId="77777777" w:rsidR="005078F5" w:rsidRPr="002067C9" w:rsidRDefault="005078F5" w:rsidP="002067C9"/>
    <w:sectPr w:rsidR="005078F5" w:rsidRPr="002067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276C"/>
    <w:multiLevelType w:val="hybridMultilevel"/>
    <w:tmpl w:val="080AC56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A22D5"/>
    <w:multiLevelType w:val="multilevel"/>
    <w:tmpl w:val="E4C0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D1C31"/>
    <w:multiLevelType w:val="multilevel"/>
    <w:tmpl w:val="82A2F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5290B"/>
    <w:multiLevelType w:val="multilevel"/>
    <w:tmpl w:val="7E1EB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5225B"/>
    <w:multiLevelType w:val="multilevel"/>
    <w:tmpl w:val="70A02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1233C"/>
    <w:multiLevelType w:val="hybridMultilevel"/>
    <w:tmpl w:val="FB4E97C4"/>
    <w:lvl w:ilvl="0" w:tplc="FFFFFFFF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F66B1"/>
    <w:multiLevelType w:val="multilevel"/>
    <w:tmpl w:val="DF28B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B27AC8"/>
    <w:multiLevelType w:val="multilevel"/>
    <w:tmpl w:val="3BF2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E45EDF"/>
    <w:multiLevelType w:val="multilevel"/>
    <w:tmpl w:val="8E48F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8D6889"/>
    <w:multiLevelType w:val="hybridMultilevel"/>
    <w:tmpl w:val="149060B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C64CEF"/>
    <w:multiLevelType w:val="multilevel"/>
    <w:tmpl w:val="519AF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B252BF"/>
    <w:multiLevelType w:val="multilevel"/>
    <w:tmpl w:val="648A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0A0CB6"/>
    <w:multiLevelType w:val="multilevel"/>
    <w:tmpl w:val="920E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0535AB"/>
    <w:multiLevelType w:val="hybridMultilevel"/>
    <w:tmpl w:val="01BE14F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27003"/>
    <w:multiLevelType w:val="multilevel"/>
    <w:tmpl w:val="C52CD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97306C"/>
    <w:multiLevelType w:val="multilevel"/>
    <w:tmpl w:val="DDC0A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A979D1"/>
    <w:multiLevelType w:val="hybridMultilevel"/>
    <w:tmpl w:val="172C6D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A7872"/>
    <w:multiLevelType w:val="multilevel"/>
    <w:tmpl w:val="2180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D86159"/>
    <w:multiLevelType w:val="multilevel"/>
    <w:tmpl w:val="BD32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664740"/>
    <w:multiLevelType w:val="hybridMultilevel"/>
    <w:tmpl w:val="39748F3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10936"/>
    <w:multiLevelType w:val="multilevel"/>
    <w:tmpl w:val="2782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460490"/>
    <w:multiLevelType w:val="multilevel"/>
    <w:tmpl w:val="8E48F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5"/>
  </w:num>
  <w:num w:numId="3">
    <w:abstractNumId w:val="0"/>
  </w:num>
  <w:num w:numId="4">
    <w:abstractNumId w:val="13"/>
  </w:num>
  <w:num w:numId="5">
    <w:abstractNumId w:val="20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19"/>
  </w:num>
  <w:num w:numId="12">
    <w:abstractNumId w:val="14"/>
  </w:num>
  <w:num w:numId="13">
    <w:abstractNumId w:val="6"/>
  </w:num>
  <w:num w:numId="14">
    <w:abstractNumId w:val="7"/>
  </w:num>
  <w:num w:numId="15">
    <w:abstractNumId w:val="11"/>
  </w:num>
  <w:num w:numId="16">
    <w:abstractNumId w:val="4"/>
  </w:num>
  <w:num w:numId="17">
    <w:abstractNumId w:val="9"/>
  </w:num>
  <w:num w:numId="18">
    <w:abstractNumId w:val="12"/>
  </w:num>
  <w:num w:numId="19">
    <w:abstractNumId w:val="21"/>
  </w:num>
  <w:num w:numId="20">
    <w:abstractNumId w:val="18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88C"/>
    <w:rsid w:val="000032BF"/>
    <w:rsid w:val="000103F2"/>
    <w:rsid w:val="00021286"/>
    <w:rsid w:val="00196A73"/>
    <w:rsid w:val="001D788C"/>
    <w:rsid w:val="002067C9"/>
    <w:rsid w:val="0026343C"/>
    <w:rsid w:val="003C47DE"/>
    <w:rsid w:val="005078F5"/>
    <w:rsid w:val="00516511"/>
    <w:rsid w:val="00583791"/>
    <w:rsid w:val="00593EDF"/>
    <w:rsid w:val="00793DF3"/>
    <w:rsid w:val="007B4F91"/>
    <w:rsid w:val="008020A8"/>
    <w:rsid w:val="00C13CBD"/>
    <w:rsid w:val="00D74826"/>
    <w:rsid w:val="00E1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71A37"/>
  <w15:chartTrackingRefBased/>
  <w15:docId w15:val="{784CE735-EDAB-45DB-9AA6-CE4C7AE4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qyif">
    <w:name w:val="inqyif"/>
    <w:basedOn w:val="Carpredefinitoparagrafo"/>
    <w:rsid w:val="00E13F83"/>
  </w:style>
  <w:style w:type="character" w:styleId="Enfasigrassetto">
    <w:name w:val="Strong"/>
    <w:basedOn w:val="Carpredefinitoparagrafo"/>
    <w:uiPriority w:val="22"/>
    <w:qFormat/>
    <w:rsid w:val="00E13F83"/>
    <w:rPr>
      <w:b/>
      <w:bCs/>
    </w:rPr>
  </w:style>
  <w:style w:type="character" w:customStyle="1" w:styleId="nmq1me">
    <w:name w:val="nmq1me"/>
    <w:basedOn w:val="Carpredefinitoparagrafo"/>
    <w:rsid w:val="00E13F83"/>
  </w:style>
  <w:style w:type="character" w:customStyle="1" w:styleId="pxxqye">
    <w:name w:val="pxxqye"/>
    <w:basedOn w:val="Carpredefinitoparagrafo"/>
    <w:rsid w:val="00E13F83"/>
  </w:style>
  <w:style w:type="character" w:styleId="Enfasicorsivo">
    <w:name w:val="Emphasis"/>
    <w:basedOn w:val="Carpredefinitoparagrafo"/>
    <w:uiPriority w:val="20"/>
    <w:qFormat/>
    <w:rsid w:val="00E13F83"/>
    <w:rPr>
      <w:i/>
      <w:iCs/>
    </w:rPr>
  </w:style>
  <w:style w:type="paragraph" w:styleId="Nessunaspaziatura">
    <w:name w:val="No Spacing"/>
    <w:uiPriority w:val="1"/>
    <w:qFormat/>
    <w:rsid w:val="000103F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e1">
    <w:name w:val="Normale1"/>
    <w:rsid w:val="000103F2"/>
    <w:pPr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07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7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70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8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6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7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4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1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8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5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06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8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44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7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5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3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3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8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1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9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7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5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22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6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4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D24C7-06AC-466C-A81D-1DB6F4F1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utente1</cp:lastModifiedBy>
  <cp:revision>3</cp:revision>
  <dcterms:created xsi:type="dcterms:W3CDTF">2026-09-09T06:48:00Z</dcterms:created>
  <dcterms:modified xsi:type="dcterms:W3CDTF">2026-09-09T07:28:00Z</dcterms:modified>
</cp:coreProperties>
</file>